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bCs/>
        </w:rPr>
        <w:t>PLAN ZAMÓWIEŃ NA 2022 ROK</w:t>
      </w:r>
    </w:p>
    <w:tbl>
      <w:tblPr>
        <w:tblStyle w:val="Tabela-Siatka"/>
        <w:tblW w:w="1487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</w:t>
            </w:r>
            <w:r>
              <w:rPr>
                <w:rFonts w:cs="Arial" w:ascii="Arial" w:hAnsi="Arial"/>
              </w:rPr>
              <w:t>I</w:t>
            </w:r>
            <w:r>
              <w:rPr>
                <w:rFonts w:cs="Arial" w:ascii="Arial" w:hAnsi="Arial"/>
              </w:rPr>
              <w:t xml:space="preserve">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125 887,75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488 000,00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280 000,00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139 953,00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pieczywa  II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1.2.7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1.2.8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130 755,00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1.2.9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Dostawa  energii elektrycznej (na 12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" w:cstheme="minorBidi"/>
                <w:highlight w:val="white"/>
              </w:rPr>
            </w:pPr>
            <w:r>
              <w:rPr>
                <w:rFonts w:cs="" w:ascii="Arial" w:hAnsi="Arial" w:cstheme="minorBidi"/>
                <w:highlight w:val="white"/>
              </w:rPr>
              <w:t>138 075,00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1.2.10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171 000,00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Application>OpenOfficePL/2016.5.0.0$Windows_x86 LibreOffice_project/7a864d8825610a8c07cfc3bc01dd4fce6a9447e5</Application>
  <Pages>4</Pages>
  <Words>591</Words>
  <Characters>3854</Characters>
  <CharactersWithSpaces>4328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cp:lastPrinted>2022-03-16T08:50:57Z</cp:lastPrinted>
  <dcterms:modified xsi:type="dcterms:W3CDTF">2022-03-24T10:18:42Z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